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73" w:rsidRDefault="003B5873" w:rsidP="0091042D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3B5873" w:rsidRDefault="003B5873" w:rsidP="00B9303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УЛЬЧСКОГО МУНИЦИПАЛЬНОГО РАЙОНА</w:t>
      </w:r>
    </w:p>
    <w:p w:rsidR="003B5873" w:rsidRDefault="003B5873" w:rsidP="00B9303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3B5873" w:rsidRDefault="003B5873" w:rsidP="00B93036">
      <w:pPr>
        <w:pStyle w:val="ConsPlusTitle"/>
        <w:widowControl/>
        <w:jc w:val="center"/>
        <w:rPr>
          <w:sz w:val="28"/>
          <w:szCs w:val="28"/>
        </w:rPr>
      </w:pPr>
    </w:p>
    <w:p w:rsidR="003B5873" w:rsidRDefault="003B5873" w:rsidP="00B9303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B5873" w:rsidRDefault="003B5873" w:rsidP="00B93036">
      <w:pPr>
        <w:shd w:val="clear" w:color="auto" w:fill="FFFFFF"/>
        <w:tabs>
          <w:tab w:val="left" w:pos="3557"/>
        </w:tabs>
        <w:spacing w:before="115"/>
        <w:rPr>
          <w:spacing w:val="-6"/>
        </w:rPr>
      </w:pPr>
    </w:p>
    <w:p w:rsidR="003B5873" w:rsidRDefault="003B5873" w:rsidP="00B93036">
      <w:pPr>
        <w:shd w:val="clear" w:color="auto" w:fill="FFFFFF"/>
        <w:tabs>
          <w:tab w:val="left" w:pos="1080"/>
        </w:tabs>
        <w:spacing w:before="115"/>
        <w:ind w:left="360"/>
        <w:jc w:val="both"/>
        <w:rPr>
          <w:sz w:val="20"/>
          <w:szCs w:val="20"/>
          <w:u w:val="single"/>
        </w:rPr>
      </w:pPr>
      <w:r>
        <w:rPr>
          <w:spacing w:val="-6"/>
          <w:u w:val="single"/>
        </w:rPr>
        <w:t>20.01.2012 № 11</w:t>
      </w:r>
    </w:p>
    <w:p w:rsidR="003B5873" w:rsidRDefault="003B5873" w:rsidP="00B93036">
      <w:pPr>
        <w:shd w:val="clear" w:color="auto" w:fill="FFFFFF"/>
        <w:spacing w:before="5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с.Богородское</w:t>
      </w:r>
    </w:p>
    <w:p w:rsidR="003B5873" w:rsidRDefault="003B5873" w:rsidP="004451EB">
      <w:pPr>
        <w:spacing w:after="0"/>
        <w:ind w:left="426" w:firstLine="708"/>
        <w:jc w:val="both"/>
      </w:pPr>
    </w:p>
    <w:p w:rsidR="003B5873" w:rsidRPr="00B93036" w:rsidRDefault="003B5873" w:rsidP="004451EB">
      <w:pPr>
        <w:spacing w:after="0"/>
        <w:ind w:left="426" w:firstLine="708"/>
        <w:jc w:val="both"/>
      </w:pPr>
    </w:p>
    <w:p w:rsidR="003B5873" w:rsidRDefault="003B5873" w:rsidP="00F438C0">
      <w:pPr>
        <w:spacing w:after="0"/>
        <w:ind w:left="426"/>
        <w:jc w:val="both"/>
      </w:pPr>
      <w:r>
        <w:t>Об утверждении</w:t>
      </w:r>
      <w:r w:rsidRPr="00731085">
        <w:t xml:space="preserve"> Поряд</w:t>
      </w:r>
      <w:r>
        <w:t>ка</w:t>
      </w:r>
      <w:r w:rsidRPr="00731085">
        <w:t xml:space="preserve"> </w:t>
      </w:r>
      <w:r>
        <w:t xml:space="preserve">предоставления субсидий юридическим лицам в целях возмещения </w:t>
      </w:r>
      <w:r w:rsidRPr="00731085">
        <w:t>убытков, связанных с применением регулируемых тарифов на услуги муниципальных бань, оказываемых населению</w:t>
      </w:r>
    </w:p>
    <w:p w:rsidR="003B5873" w:rsidRDefault="003B5873" w:rsidP="004451EB">
      <w:pPr>
        <w:spacing w:after="0"/>
        <w:ind w:left="426" w:firstLine="708"/>
        <w:jc w:val="both"/>
      </w:pPr>
    </w:p>
    <w:p w:rsidR="003B5873" w:rsidRDefault="003B5873" w:rsidP="004451EB">
      <w:pPr>
        <w:spacing w:after="0"/>
        <w:ind w:left="426" w:firstLine="708"/>
        <w:jc w:val="both"/>
      </w:pPr>
    </w:p>
    <w:p w:rsidR="003B5873" w:rsidRDefault="003B5873" w:rsidP="004451EB">
      <w:pPr>
        <w:spacing w:after="0"/>
        <w:ind w:left="426" w:firstLine="708"/>
        <w:jc w:val="both"/>
      </w:pPr>
      <w:r>
        <w:t xml:space="preserve">В соответствии со статьей 78 Бюджетного кодекса Российской Федерации, на основании статьи </w:t>
      </w:r>
      <w:r w:rsidRPr="00B93036">
        <w:t>10</w:t>
      </w:r>
      <w:r>
        <w:t xml:space="preserve"> Решения Собрания депутатов Ульчского муниципального района от </w:t>
      </w:r>
      <w:r w:rsidRPr="00B93036">
        <w:t xml:space="preserve">26 </w:t>
      </w:r>
      <w:r>
        <w:t>декабря 2011 года № 363 «О бюджете Ульчского муниципального района на 2012 год», в целях возмещения организациям убытков, связанных с применением регулируемых тарифов на услуги муниципальных бань, оказываемых населению</w:t>
      </w:r>
    </w:p>
    <w:p w:rsidR="003B5873" w:rsidRDefault="003B5873" w:rsidP="007D3A23">
      <w:pPr>
        <w:spacing w:after="0"/>
        <w:ind w:left="426"/>
        <w:jc w:val="both"/>
      </w:pPr>
      <w:r>
        <w:t>ПОСТАНОВЛЯЮ:</w:t>
      </w:r>
    </w:p>
    <w:p w:rsidR="003B5873" w:rsidRDefault="003B5873" w:rsidP="007D3A23">
      <w:pPr>
        <w:spacing w:after="0"/>
        <w:ind w:left="426" w:firstLine="708"/>
        <w:jc w:val="both"/>
      </w:pPr>
      <w:r>
        <w:t xml:space="preserve">1. Утвердить прилагаемый Порядок предоставления субсидий юридическим лицам в целях возмещения </w:t>
      </w:r>
      <w:r w:rsidRPr="00731085">
        <w:t>убытков, связанных с применением регулируемых тарифов на услуги муниципальных бань, оказываемых населению</w:t>
      </w:r>
      <w:r>
        <w:t>.</w:t>
      </w:r>
    </w:p>
    <w:p w:rsidR="003B5873" w:rsidRDefault="003B5873" w:rsidP="007D3A23">
      <w:pPr>
        <w:ind w:left="426" w:firstLine="708"/>
        <w:contextualSpacing/>
        <w:jc w:val="both"/>
      </w:pPr>
      <w:r>
        <w:t xml:space="preserve">2. </w:t>
      </w:r>
      <w:r w:rsidRPr="00814AE1">
        <w:t>Контроль за исполнением постановлени</w:t>
      </w:r>
      <w:r>
        <w:t>я возложить на первого заместителя главы администрации Ульчского муниципального района Шевцова А.И.</w:t>
      </w:r>
    </w:p>
    <w:p w:rsidR="003B5873" w:rsidRDefault="003B5873" w:rsidP="007D3A23">
      <w:pPr>
        <w:spacing w:after="0"/>
        <w:ind w:left="426" w:firstLine="708"/>
        <w:jc w:val="both"/>
      </w:pPr>
      <w:r>
        <w:t>3.</w:t>
      </w:r>
      <w:r w:rsidRPr="007D3A23">
        <w:t xml:space="preserve"> </w:t>
      </w:r>
      <w:r>
        <w:t>Настоящее постановление вступает в силу со дня его официального опубликования.</w:t>
      </w:r>
    </w:p>
    <w:p w:rsidR="003B5873" w:rsidRDefault="003B5873" w:rsidP="007D3A23">
      <w:pPr>
        <w:spacing w:after="0"/>
        <w:ind w:left="426" w:firstLine="708"/>
        <w:jc w:val="both"/>
      </w:pPr>
    </w:p>
    <w:p w:rsidR="003B5873" w:rsidRDefault="003B5873" w:rsidP="004451EB">
      <w:pPr>
        <w:spacing w:after="0"/>
        <w:ind w:left="426" w:firstLine="708"/>
        <w:jc w:val="both"/>
      </w:pPr>
    </w:p>
    <w:p w:rsidR="003B5873" w:rsidRDefault="003B5873" w:rsidP="004451EB">
      <w:pPr>
        <w:spacing w:after="0"/>
        <w:ind w:left="426" w:firstLine="708"/>
        <w:jc w:val="both"/>
      </w:pPr>
    </w:p>
    <w:p w:rsidR="003B5873" w:rsidRDefault="003B5873" w:rsidP="00BF30EE">
      <w:pPr>
        <w:spacing w:after="0"/>
        <w:ind w:left="426"/>
        <w:jc w:val="both"/>
      </w:pPr>
      <w:r>
        <w:t>Глава района                                                                                  Ю.Л.Данкан</w:t>
      </w:r>
    </w:p>
    <w:p w:rsidR="003B5873" w:rsidRDefault="003B5873" w:rsidP="004451EB">
      <w:pPr>
        <w:spacing w:after="0"/>
        <w:ind w:left="426" w:firstLine="708"/>
        <w:jc w:val="both"/>
      </w:pPr>
    </w:p>
    <w:p w:rsidR="003B5873" w:rsidRDefault="003B5873" w:rsidP="004451EB">
      <w:pPr>
        <w:spacing w:after="0"/>
        <w:ind w:left="426" w:firstLine="708"/>
        <w:jc w:val="both"/>
      </w:pPr>
    </w:p>
    <w:p w:rsidR="003B5873" w:rsidRDefault="003B5873" w:rsidP="004451EB">
      <w:pPr>
        <w:spacing w:after="0"/>
        <w:ind w:left="426" w:firstLine="708"/>
        <w:jc w:val="both"/>
      </w:pPr>
    </w:p>
    <w:p w:rsidR="003B5873" w:rsidRDefault="003B5873" w:rsidP="004451EB">
      <w:pPr>
        <w:spacing w:after="0"/>
        <w:ind w:left="426" w:firstLine="708"/>
        <w:jc w:val="both"/>
      </w:pPr>
    </w:p>
    <w:p w:rsidR="003B5873" w:rsidRDefault="003B5873" w:rsidP="004451EB">
      <w:pPr>
        <w:spacing w:after="0"/>
        <w:ind w:left="426" w:firstLine="708"/>
        <w:jc w:val="both"/>
      </w:pPr>
    </w:p>
    <w:p w:rsidR="003B5873" w:rsidRDefault="003B5873" w:rsidP="004451EB">
      <w:pPr>
        <w:spacing w:after="0"/>
        <w:ind w:left="426" w:firstLine="708"/>
        <w:jc w:val="both"/>
      </w:pPr>
    </w:p>
    <w:p w:rsidR="003B5873" w:rsidRPr="00B93036" w:rsidRDefault="003B5873" w:rsidP="007D3A23">
      <w:pPr>
        <w:spacing w:after="0"/>
        <w:ind w:left="5670"/>
        <w:jc w:val="left"/>
      </w:pPr>
    </w:p>
    <w:p w:rsidR="003B5873" w:rsidRPr="00B93036" w:rsidRDefault="003B5873" w:rsidP="007D3A23">
      <w:pPr>
        <w:spacing w:after="0"/>
        <w:ind w:left="5670"/>
        <w:jc w:val="left"/>
      </w:pPr>
    </w:p>
    <w:p w:rsidR="003B5873" w:rsidRPr="00193EFF" w:rsidRDefault="003B5873" w:rsidP="007D3A23">
      <w:pPr>
        <w:spacing w:after="0"/>
        <w:ind w:left="5670"/>
        <w:jc w:val="left"/>
      </w:pPr>
      <w:r w:rsidRPr="00193EFF">
        <w:t>Утвержден</w:t>
      </w:r>
    </w:p>
    <w:p w:rsidR="003B5873" w:rsidRPr="00193EFF" w:rsidRDefault="003B5873" w:rsidP="007D3A23">
      <w:pPr>
        <w:spacing w:after="0"/>
        <w:ind w:left="5670"/>
        <w:jc w:val="left"/>
      </w:pPr>
      <w:r w:rsidRPr="00193EFF">
        <w:t>Постановлением главы района</w:t>
      </w:r>
    </w:p>
    <w:p w:rsidR="003B5873" w:rsidRPr="00193EFF" w:rsidRDefault="003B5873" w:rsidP="007D3A23">
      <w:pPr>
        <w:spacing w:after="0"/>
        <w:ind w:left="5670"/>
        <w:jc w:val="left"/>
      </w:pPr>
      <w:r>
        <w:t>о</w:t>
      </w:r>
      <w:r w:rsidRPr="00193EFF">
        <w:t xml:space="preserve">т </w:t>
      </w:r>
      <w:r>
        <w:t>«20»01.2012 № 11</w:t>
      </w:r>
    </w:p>
    <w:p w:rsidR="003B5873" w:rsidRPr="00193EFF" w:rsidRDefault="003B5873" w:rsidP="004451EB">
      <w:pPr>
        <w:spacing w:after="0"/>
        <w:ind w:left="426" w:firstLine="708"/>
      </w:pPr>
    </w:p>
    <w:p w:rsidR="003B5873" w:rsidRDefault="003B5873" w:rsidP="004451EB">
      <w:pPr>
        <w:spacing w:after="0"/>
        <w:ind w:left="426" w:firstLine="708"/>
      </w:pPr>
    </w:p>
    <w:p w:rsidR="003B5873" w:rsidRDefault="003B5873" w:rsidP="004451EB">
      <w:pPr>
        <w:spacing w:after="0"/>
        <w:ind w:left="426" w:firstLine="708"/>
      </w:pPr>
    </w:p>
    <w:p w:rsidR="003B5873" w:rsidRPr="00193EFF" w:rsidRDefault="003B5873" w:rsidP="004451EB">
      <w:pPr>
        <w:spacing w:after="0"/>
        <w:ind w:left="426" w:firstLine="708"/>
      </w:pPr>
      <w:r w:rsidRPr="00193EFF">
        <w:t>ПОРЯДОК</w:t>
      </w:r>
    </w:p>
    <w:p w:rsidR="003B5873" w:rsidRPr="00193EFF" w:rsidRDefault="003B5873" w:rsidP="009D6D1E">
      <w:pPr>
        <w:spacing w:after="0"/>
        <w:ind w:left="426" w:firstLine="708"/>
      </w:pPr>
      <w:r>
        <w:t>предоставления субсидий юридическим лицам в целях</w:t>
      </w:r>
      <w:r w:rsidRPr="00193EFF">
        <w:t xml:space="preserve"> возмещения убытков</w:t>
      </w:r>
      <w:r>
        <w:t>,</w:t>
      </w:r>
      <w:r w:rsidRPr="00193EFF">
        <w:t xml:space="preserve"> связанных с применением регулируемых тарифов на услуги муниципальных бань, оказываемых населению</w:t>
      </w:r>
    </w:p>
    <w:p w:rsidR="003B5873" w:rsidRDefault="003B5873" w:rsidP="009D6D1E">
      <w:pPr>
        <w:spacing w:after="0"/>
        <w:ind w:left="426" w:firstLine="708"/>
      </w:pPr>
    </w:p>
    <w:p w:rsidR="003B5873" w:rsidRDefault="003B5873" w:rsidP="009D6D1E">
      <w:pPr>
        <w:pStyle w:val="ListParagraph"/>
        <w:numPr>
          <w:ilvl w:val="0"/>
          <w:numId w:val="1"/>
        </w:numPr>
        <w:spacing w:after="0"/>
        <w:ind w:left="426"/>
      </w:pPr>
      <w:r>
        <w:t>Общие положения</w:t>
      </w:r>
    </w:p>
    <w:p w:rsidR="003B5873" w:rsidRPr="001C5B10" w:rsidRDefault="003B5873" w:rsidP="001C5B10">
      <w:pPr>
        <w:spacing w:after="0"/>
      </w:pPr>
    </w:p>
    <w:p w:rsidR="003B5873" w:rsidRPr="00193EFF" w:rsidRDefault="003B5873" w:rsidP="009D6D1E">
      <w:pPr>
        <w:spacing w:after="0"/>
        <w:ind w:left="426" w:firstLine="708"/>
        <w:jc w:val="both"/>
      </w:pPr>
      <w:r w:rsidRPr="00193EFF">
        <w:t xml:space="preserve">Настоящий Порядок разработан в соответствии с </w:t>
      </w:r>
      <w:r>
        <w:t xml:space="preserve">частью 3 статьи 78 Бюджетного кодекса Российской Федерации, </w:t>
      </w:r>
      <w:r w:rsidRPr="00193EFF">
        <w:t xml:space="preserve">Решением Собрания депутатов Ульчского муниципального района от </w:t>
      </w:r>
      <w:r>
        <w:t>12.02.</w:t>
      </w:r>
      <w:r w:rsidRPr="00193EFF">
        <w:t>2008 года №</w:t>
      </w:r>
      <w:r>
        <w:t xml:space="preserve">305 </w:t>
      </w:r>
      <w:r w:rsidRPr="00193EFF">
        <w:t>«О возмещении организациям убытков, связанных с применением регулируемых тарифов на услуги муниципальных бань, оказываемых населению</w:t>
      </w:r>
      <w:r>
        <w:t>»</w:t>
      </w:r>
      <w:r w:rsidRPr="00193EFF">
        <w:t xml:space="preserve"> и устанавливает порядок </w:t>
      </w:r>
      <w:r>
        <w:t>предоставления субсидий юридическим лицам (далее по тексту – субсидий) в целях</w:t>
      </w:r>
      <w:r w:rsidRPr="00193EFF">
        <w:t xml:space="preserve"> возмещения убытков, связанных с применением регулируемых тарифов на услуги муниципальных бань, оказываемых населению,  порядок учета </w:t>
      </w:r>
      <w:r>
        <w:t>субсидий</w:t>
      </w:r>
      <w:r w:rsidRPr="00193EFF">
        <w:t xml:space="preserve">, полученных </w:t>
      </w:r>
      <w:r>
        <w:t>организациями</w:t>
      </w:r>
      <w:r w:rsidRPr="00193EFF">
        <w:t xml:space="preserve"> на возмещение убытков и  представления отчетности.</w:t>
      </w:r>
    </w:p>
    <w:p w:rsidR="003B5873" w:rsidRPr="00CF3DE2" w:rsidRDefault="003B5873" w:rsidP="009D6D1E">
      <w:pPr>
        <w:spacing w:after="0"/>
        <w:ind w:left="426" w:firstLine="708"/>
      </w:pPr>
    </w:p>
    <w:p w:rsidR="003B5873" w:rsidRDefault="003B5873" w:rsidP="009D6D1E">
      <w:pPr>
        <w:spacing w:after="0"/>
        <w:ind w:left="426" w:firstLine="708"/>
      </w:pPr>
      <w:r w:rsidRPr="00CF3DE2">
        <w:t xml:space="preserve">2. Юридические лица, имеющие право </w:t>
      </w:r>
    </w:p>
    <w:p w:rsidR="003B5873" w:rsidRDefault="003B5873" w:rsidP="009D6D1E">
      <w:pPr>
        <w:spacing w:after="0"/>
        <w:ind w:left="426" w:firstLine="708"/>
      </w:pPr>
      <w:r w:rsidRPr="00CF3DE2">
        <w:t>на получение субсидий</w:t>
      </w:r>
    </w:p>
    <w:p w:rsidR="003B5873" w:rsidRPr="00CF3DE2" w:rsidRDefault="003B5873" w:rsidP="009D6D1E">
      <w:pPr>
        <w:spacing w:after="0"/>
        <w:ind w:left="426" w:firstLine="708"/>
      </w:pPr>
    </w:p>
    <w:p w:rsidR="003B5873" w:rsidRPr="00CF3DE2" w:rsidRDefault="003B5873" w:rsidP="001C5B10">
      <w:pPr>
        <w:spacing w:after="0"/>
        <w:ind w:left="426" w:firstLine="708"/>
        <w:jc w:val="both"/>
      </w:pPr>
      <w:r w:rsidRPr="00CF3DE2">
        <w:t>Право на получение субсидий имеют юридические лица, предоставляющие населению услуги муниципальных бань по регулируемым тарифам</w:t>
      </w:r>
      <w:r>
        <w:t>,</w:t>
      </w:r>
      <w:r w:rsidRPr="00CF3DE2">
        <w:t xml:space="preserve"> </w:t>
      </w:r>
      <w:r>
        <w:t>заключившие договор  с местными администрациями по предоставлению услуг муниципальных бань на территориях сельских поселений, и получившие</w:t>
      </w:r>
      <w:r w:rsidRPr="00193EFF">
        <w:t xml:space="preserve"> на праве хозяйственного ведения, оперативного управления либо в аренду муниципальные бани</w:t>
      </w:r>
      <w:r>
        <w:t xml:space="preserve">, </w:t>
      </w:r>
      <w:r w:rsidRPr="00193EFF">
        <w:t>в целях оказания соответствующих услуг населению</w:t>
      </w:r>
      <w:r>
        <w:t>, в том числе: услуги общих помывочных отделений (любой категории, установленной собственником бани) и услуги душевых (обособленных отделений, кабин) (далее по тексту – Организации).</w:t>
      </w:r>
    </w:p>
    <w:p w:rsidR="003B5873" w:rsidRDefault="003B5873" w:rsidP="001C5B10">
      <w:pPr>
        <w:spacing w:after="0"/>
        <w:ind w:left="426" w:firstLine="708"/>
      </w:pPr>
    </w:p>
    <w:p w:rsidR="003B5873" w:rsidRDefault="003B5873" w:rsidP="001C5B10">
      <w:pPr>
        <w:spacing w:after="0"/>
        <w:ind w:left="426"/>
      </w:pPr>
      <w:r>
        <w:t xml:space="preserve">3. </w:t>
      </w:r>
      <w:r w:rsidRPr="00CF3DE2">
        <w:t>Цели предоставления субсидий</w:t>
      </w:r>
    </w:p>
    <w:p w:rsidR="003B5873" w:rsidRPr="00CF3DE2" w:rsidRDefault="003B5873" w:rsidP="001C5B10">
      <w:pPr>
        <w:spacing w:after="0"/>
        <w:ind w:left="426"/>
      </w:pPr>
    </w:p>
    <w:p w:rsidR="003B5873" w:rsidRDefault="003B5873" w:rsidP="001C5B10">
      <w:pPr>
        <w:ind w:left="426" w:firstLine="540"/>
        <w:jc w:val="both"/>
      </w:pPr>
      <w:r w:rsidRPr="00CF3DE2">
        <w:t xml:space="preserve">Субсидии предоставляются в целях возмещения </w:t>
      </w:r>
      <w:r>
        <w:t>О</w:t>
      </w:r>
      <w:r w:rsidRPr="00CF3DE2">
        <w:t>рганизациям убытков, возникающих при реализации населению услуг муниципальных бань, в том числе: услуги общих помывочных отделений (любой категории, установленной собственником бани) и услуги душевых (обособленных отделений, кабин)</w:t>
      </w:r>
      <w:r>
        <w:t xml:space="preserve">, </w:t>
      </w:r>
      <w:r w:rsidRPr="00CF3DE2">
        <w:t xml:space="preserve"> если экономически обоснованный тар</w:t>
      </w:r>
      <w:r>
        <w:t>иф на услуги бань, установленный комиссией по контролю за обоснованностью цен и тарифов на услуги муниципальных предприятий Ульчского муниципального района, превышает тариф на услуги бань для населения,</w:t>
      </w:r>
      <w:r w:rsidRPr="00F36FA6">
        <w:t xml:space="preserve"> </w:t>
      </w:r>
      <w:r>
        <w:t>установленный главой муниципального района и применяемый для определения цены билета на право получения услуг муниципальных бань населением.</w:t>
      </w:r>
    </w:p>
    <w:p w:rsidR="003B5873" w:rsidRDefault="003B5873" w:rsidP="009D6D1E">
      <w:pPr>
        <w:spacing w:after="0"/>
        <w:ind w:left="426" w:firstLine="708"/>
      </w:pPr>
      <w:r w:rsidRPr="007467F6">
        <w:t>4.Условия предоставления субсидий</w:t>
      </w:r>
    </w:p>
    <w:p w:rsidR="003B5873" w:rsidRPr="007467F6" w:rsidRDefault="003B5873" w:rsidP="009D6D1E">
      <w:pPr>
        <w:spacing w:after="0"/>
        <w:ind w:left="426" w:firstLine="708"/>
      </w:pPr>
    </w:p>
    <w:p w:rsidR="003B5873" w:rsidRDefault="003B5873" w:rsidP="00FE5529">
      <w:pPr>
        <w:spacing w:after="0"/>
        <w:ind w:left="426" w:firstLine="708"/>
        <w:jc w:val="both"/>
      </w:pPr>
      <w:r>
        <w:t>4.1. Организация оказывает</w:t>
      </w:r>
      <w:r w:rsidRPr="007467F6">
        <w:t xml:space="preserve"> услуги муниципальных бань населению по регулируемым тарифам на территории </w:t>
      </w:r>
      <w:r>
        <w:t xml:space="preserve">соответствующего </w:t>
      </w:r>
      <w:r w:rsidRPr="007467F6">
        <w:t xml:space="preserve">сельского поселения </w:t>
      </w:r>
      <w:r>
        <w:t>в соответствии с заключенным с администрацией сельского поселения договором</w:t>
      </w:r>
      <w:r w:rsidRPr="007467F6">
        <w:t xml:space="preserve"> </w:t>
      </w:r>
      <w:r>
        <w:t>по обеспечению получателей (потребителей) сельского поселения услугами муниципальных бань.</w:t>
      </w:r>
    </w:p>
    <w:p w:rsidR="003B5873" w:rsidRDefault="003B5873" w:rsidP="00FE5529">
      <w:pPr>
        <w:ind w:left="426" w:firstLine="708"/>
        <w:contextualSpacing/>
        <w:jc w:val="both"/>
      </w:pPr>
      <w:r>
        <w:t>4.2. Организации ежегодно в срок до 1 декабря текущего года предоставляют в финансовое управление администрации Ульчского муниципального района договор (или его копию, заверенную главой соответствующего сельского поселения)  по обеспечению получателей (потребителей) сельского поселения услугами муниципальных бань, заключенного с администрацией сельского поселения на очередной год.</w:t>
      </w:r>
    </w:p>
    <w:p w:rsidR="003B5873" w:rsidRPr="007467F6" w:rsidRDefault="003B5873" w:rsidP="00FE5529">
      <w:pPr>
        <w:spacing w:after="0"/>
        <w:ind w:left="426" w:firstLine="708"/>
        <w:jc w:val="both"/>
      </w:pPr>
      <w:r>
        <w:t xml:space="preserve">4.3. На основании предоставленного договора (или его копии, заверенной главой </w:t>
      </w:r>
      <w:r w:rsidRPr="00D839BE">
        <w:t>сельского поселения)</w:t>
      </w:r>
      <w:r w:rsidRPr="00FE4788">
        <w:t xml:space="preserve"> </w:t>
      </w:r>
      <w:r>
        <w:t xml:space="preserve">по обеспечению получателей (потребителей) сельского поселения услугами муниципальных бань, </w:t>
      </w:r>
      <w:r w:rsidRPr="00D839BE">
        <w:t>администраци</w:t>
      </w:r>
      <w:r>
        <w:t>я</w:t>
      </w:r>
      <w:r w:rsidRPr="00D839BE">
        <w:t xml:space="preserve"> Ульчского муниципального района заключает с </w:t>
      </w:r>
      <w:r>
        <w:t>О</w:t>
      </w:r>
      <w:r w:rsidRPr="00D839BE">
        <w:t xml:space="preserve">рганизацией </w:t>
      </w:r>
      <w:r>
        <w:t xml:space="preserve">договор </w:t>
      </w:r>
      <w:r w:rsidRPr="00F97362">
        <w:t>на возмещение убытков, связанных с применением регулируемых тарифов на услуги муниципальных бань, оказываемых населению</w:t>
      </w:r>
      <w:r>
        <w:t>, на соответствующий финансовый год.</w:t>
      </w:r>
    </w:p>
    <w:p w:rsidR="003B5873" w:rsidRPr="004F3712" w:rsidRDefault="003B5873" w:rsidP="00FE5529">
      <w:pPr>
        <w:spacing w:after="0"/>
        <w:ind w:left="426" w:firstLine="708"/>
        <w:jc w:val="both"/>
      </w:pPr>
      <w:r>
        <w:t xml:space="preserve">4.4. </w:t>
      </w:r>
      <w:r w:rsidRPr="00F97362">
        <w:t>Получатели средств бюджета муниципального района</w:t>
      </w:r>
      <w:r>
        <w:t>,</w:t>
      </w:r>
      <w:r w:rsidRPr="004F3712">
        <w:t xml:space="preserve"> ежемесячно, в срок до 9 числа (включительно) месяца</w:t>
      </w:r>
      <w:r>
        <w:t>,</w:t>
      </w:r>
      <w:r w:rsidRPr="004F3712">
        <w:t xml:space="preserve"> следующего за отчетным, предоставляют в финансовое управление администрации Ульчского муниципального района справку об оказанных услугах по </w:t>
      </w:r>
      <w:r>
        <w:t>согласно п</w:t>
      </w:r>
      <w:r w:rsidRPr="004F3712">
        <w:t>риложени</w:t>
      </w:r>
      <w:r>
        <w:t>ю</w:t>
      </w:r>
      <w:r w:rsidRPr="004F3712">
        <w:t xml:space="preserve"> к </w:t>
      </w:r>
      <w:r>
        <w:t>настоящему</w:t>
      </w:r>
      <w:r w:rsidRPr="004F3712">
        <w:t xml:space="preserve"> Порядку</w:t>
      </w:r>
      <w:r>
        <w:t xml:space="preserve"> (далее – Справка)</w:t>
      </w:r>
      <w:r w:rsidRPr="004F3712">
        <w:t>. В</w:t>
      </w:r>
      <w:r>
        <w:t xml:space="preserve"> случае,</w:t>
      </w:r>
      <w:r w:rsidRPr="004F3712">
        <w:t xml:space="preserve"> если 9 число выпадает на выходной или праздничный нерабочий день, срок предоставления </w:t>
      </w:r>
      <w:r>
        <w:t>С</w:t>
      </w:r>
      <w:r w:rsidRPr="004F3712">
        <w:t xml:space="preserve">правки устанавливается на последний </w:t>
      </w:r>
      <w:r>
        <w:t xml:space="preserve">рабочий </w:t>
      </w:r>
      <w:r w:rsidRPr="004F3712">
        <w:t>день предшествующий выходному или праздничному нерабочему дню.</w:t>
      </w:r>
    </w:p>
    <w:p w:rsidR="003B5873" w:rsidRDefault="003B5873" w:rsidP="00FE5529">
      <w:pPr>
        <w:ind w:left="425" w:firstLine="709"/>
        <w:contextualSpacing/>
        <w:jc w:val="both"/>
      </w:pPr>
      <w:r>
        <w:t>4.5. Перечисление Организациям субсидий для возмещения убытков, связанных с применением регулируемых тарифов на услуги муниципальных бань, не осуществляется за соответствующий период в случае, если:</w:t>
      </w:r>
    </w:p>
    <w:p w:rsidR="003B5873" w:rsidRDefault="003B5873" w:rsidP="00FE5529">
      <w:pPr>
        <w:ind w:left="426" w:firstLine="708"/>
        <w:contextualSpacing/>
        <w:jc w:val="both"/>
      </w:pPr>
      <w:r>
        <w:t>- Организацией не предоставлен в финансовое управление администрации Ульчского муниципального района договор (или его копия, заверенная главой соответствующего сельского поселения)  по обеспечению получателей (потребителей) сельского поселения услугами муниципальных бань, заключенного с администрацией сельского поселения;</w:t>
      </w:r>
    </w:p>
    <w:p w:rsidR="003B5873" w:rsidRDefault="003B5873" w:rsidP="00FE5529">
      <w:pPr>
        <w:ind w:left="426" w:firstLine="708"/>
        <w:contextualSpacing/>
        <w:jc w:val="both"/>
      </w:pPr>
      <w:r>
        <w:t xml:space="preserve">- Организацией не подписан договор с администрацией Ульчского муниципального района </w:t>
      </w:r>
      <w:r w:rsidRPr="00D839BE">
        <w:t xml:space="preserve">на возмещение убытков, связанных с применением регулируемых тарифов на </w:t>
      </w:r>
      <w:r>
        <w:t>услуги муниципальных бань;</w:t>
      </w:r>
    </w:p>
    <w:p w:rsidR="003B5873" w:rsidRDefault="003B5873" w:rsidP="00FE5529">
      <w:pPr>
        <w:ind w:left="426" w:firstLine="708"/>
        <w:contextualSpacing/>
        <w:jc w:val="both"/>
      </w:pPr>
      <w:r>
        <w:t>- Организацией не предоставлены оригиналы Справок.</w:t>
      </w:r>
    </w:p>
    <w:p w:rsidR="003B5873" w:rsidRPr="007467F6" w:rsidRDefault="003B5873" w:rsidP="00FE5529">
      <w:pPr>
        <w:ind w:left="426" w:firstLine="708"/>
        <w:contextualSpacing/>
        <w:jc w:val="both"/>
      </w:pPr>
      <w:r>
        <w:t>4.6. Перечисление субсидий для возмещения Организации убытков, связанных с применением регулируемых тарифов на услуги муниципальных бань приостанавливается в случае, если Справки предоставляются с исправлениями, помарками и (или) на документе отсутствует подпись руководителя организации и (или) печать организации.</w:t>
      </w:r>
    </w:p>
    <w:p w:rsidR="003B5873" w:rsidRDefault="003B5873" w:rsidP="00FE5529">
      <w:pPr>
        <w:spacing w:after="0"/>
        <w:ind w:left="426" w:firstLine="708"/>
        <w:jc w:val="both"/>
        <w:rPr>
          <w:highlight w:val="yellow"/>
        </w:rPr>
      </w:pPr>
    </w:p>
    <w:p w:rsidR="003B5873" w:rsidRDefault="003B5873" w:rsidP="007571E8">
      <w:pPr>
        <w:spacing w:after="0"/>
        <w:ind w:left="426" w:firstLine="708"/>
      </w:pPr>
      <w:r w:rsidRPr="007571E8">
        <w:t>5. Порядок предоставления субсидий</w:t>
      </w:r>
    </w:p>
    <w:p w:rsidR="003B5873" w:rsidRDefault="003B5873" w:rsidP="007571E8">
      <w:pPr>
        <w:spacing w:after="0"/>
        <w:ind w:left="426" w:firstLine="708"/>
      </w:pPr>
    </w:p>
    <w:p w:rsidR="003B5873" w:rsidRPr="007571E8" w:rsidRDefault="003B5873" w:rsidP="009D6D1E">
      <w:pPr>
        <w:ind w:left="426" w:firstLine="708"/>
        <w:contextualSpacing/>
        <w:jc w:val="both"/>
      </w:pPr>
      <w:r>
        <w:t xml:space="preserve">5.1. </w:t>
      </w:r>
      <w:r w:rsidRPr="00731085">
        <w:t>Финансовое управление администрации Ульчского муниципального района, на основании предоставленных Справок</w:t>
      </w:r>
      <w:r>
        <w:t>,</w:t>
      </w:r>
      <w:r w:rsidRPr="00731085">
        <w:t xml:space="preserve"> производит расчет размера возмещения убытков и</w:t>
      </w:r>
      <w:r>
        <w:t>,</w:t>
      </w:r>
      <w:r w:rsidRPr="00731085">
        <w:t xml:space="preserve">  в пределах утвержденных лимитов бюджетных обязательств</w:t>
      </w:r>
      <w:r>
        <w:t>,</w:t>
      </w:r>
      <w:r w:rsidRPr="00731085">
        <w:t xml:space="preserve">  финансирует администрацию Ульчского муниципального района для возмещения убытков организаций, связанных с применением регулируемых тарифов на услуги муниципальных бань, оказываемых населению, в соответствии с</w:t>
      </w:r>
      <w:r>
        <w:t xml:space="preserve"> порядком, установленным</w:t>
      </w:r>
      <w:r w:rsidRPr="00731085">
        <w:t xml:space="preserve"> бюджетным законодательством Российской Федерации</w:t>
      </w:r>
      <w:r>
        <w:t xml:space="preserve">, </w:t>
      </w:r>
      <w:r w:rsidRPr="00731085">
        <w:t xml:space="preserve"> Хабаровского края и нормативными актами Ульчского муниципального района по исполнению бюджета. В течение 2 рабочих дней со дня зачисления средств на лицевой счет, администрация Ульчского муниципального района </w:t>
      </w:r>
      <w:r>
        <w:t>перечисляет Организациям субсидии</w:t>
      </w:r>
      <w:r w:rsidRPr="00731085">
        <w:t xml:space="preserve"> соответствующим целевым назначением на </w:t>
      </w:r>
      <w:r>
        <w:t>расчетные</w:t>
      </w:r>
      <w:r w:rsidRPr="00731085">
        <w:t xml:space="preserve"> счет</w:t>
      </w:r>
      <w:r>
        <w:t>а</w:t>
      </w:r>
      <w:r w:rsidRPr="00731085">
        <w:t xml:space="preserve">, </w:t>
      </w:r>
      <w:r w:rsidRPr="007571E8">
        <w:t>согласно договорам, заключенным в соответствии с пунктом 4.3 настоящего Порядка.</w:t>
      </w:r>
    </w:p>
    <w:p w:rsidR="003B5873" w:rsidRDefault="003B5873" w:rsidP="009D6D1E">
      <w:pPr>
        <w:spacing w:after="0"/>
        <w:ind w:left="426" w:firstLine="708"/>
        <w:jc w:val="both"/>
      </w:pPr>
      <w:r w:rsidRPr="00193EFF">
        <w:t>5.</w:t>
      </w:r>
      <w:r>
        <w:t>2.</w:t>
      </w:r>
      <w:r w:rsidRPr="00EF00B0">
        <w:t xml:space="preserve"> </w:t>
      </w:r>
      <w:r w:rsidRPr="00193EFF">
        <w:t>Ра</w:t>
      </w:r>
      <w:r>
        <w:t>с</w:t>
      </w:r>
      <w:r w:rsidRPr="00193EFF">
        <w:t>ходы бюджета муниципального района на возмещение убытков</w:t>
      </w:r>
      <w:r>
        <w:t>, связанных с применением регулируемых тарифов на услуги муниципальных бань, оказываемых населению,</w:t>
      </w:r>
      <w:r w:rsidRPr="00193EFF">
        <w:t xml:space="preserve"> отражаются по разделу 05 «Жилищно-коммунальное хозяйство», подразделу 02 «Коммунальное хозяйство», целевой статье </w:t>
      </w:r>
      <w:r w:rsidRPr="004D3227">
        <w:rPr>
          <w:rFonts w:ascii="Arial CYR" w:hAnsi="Arial CYR" w:cs="Arial CYR"/>
          <w:b/>
          <w:bCs/>
          <w:i/>
          <w:iCs/>
          <w:sz w:val="16"/>
          <w:szCs w:val="16"/>
        </w:rPr>
        <w:t xml:space="preserve"> </w:t>
      </w:r>
      <w:r w:rsidRPr="00EF00B0">
        <w:rPr>
          <w:bCs/>
          <w:iCs/>
        </w:rPr>
        <w:t>0921606 «</w:t>
      </w:r>
      <w:r w:rsidRPr="00EF00B0">
        <w:rPr>
          <w:bCs/>
          <w:iCs/>
          <w:lang w:eastAsia="ru-RU"/>
        </w:rPr>
        <w:t>Компенсация выпадающих доходов организациям, предоставляющим населению услуги муниципальных бань по тарифам, не обеспечивающим возмещение издержек»</w:t>
      </w:r>
      <w:r w:rsidRPr="00EF00B0">
        <w:t>,</w:t>
      </w:r>
      <w:r w:rsidRPr="00193EFF">
        <w:t xml:space="preserve"> виду расходов 006 «Субсидии юридическим лицам».</w:t>
      </w:r>
    </w:p>
    <w:p w:rsidR="003B5873" w:rsidRPr="00193EFF" w:rsidRDefault="003B5873" w:rsidP="00EF00B0">
      <w:pPr>
        <w:spacing w:after="0"/>
        <w:ind w:left="426" w:firstLine="708"/>
        <w:jc w:val="both"/>
      </w:pPr>
      <w:r>
        <w:t>5.3</w:t>
      </w:r>
      <w:r w:rsidRPr="00193EFF">
        <w:t>.</w:t>
      </w:r>
      <w:r>
        <w:t xml:space="preserve"> </w:t>
      </w:r>
      <w:r w:rsidRPr="00F97362">
        <w:t>Главным распорядителем бюджетных средств для возмещения убытков</w:t>
      </w:r>
      <w:r>
        <w:t>, связанных с применением регулируемых тарифов на услуги муниципальных бань, оказываемых населению,</w:t>
      </w:r>
      <w:r w:rsidRPr="00F97362">
        <w:t xml:space="preserve"> является администрация Ул</w:t>
      </w:r>
      <w:r>
        <w:t>ьчского муниципального района.</w:t>
      </w:r>
    </w:p>
    <w:p w:rsidR="003B5873" w:rsidRDefault="003B5873" w:rsidP="00EF00B0">
      <w:pPr>
        <w:spacing w:after="0"/>
        <w:ind w:left="426" w:firstLine="708"/>
        <w:jc w:val="both"/>
      </w:pPr>
      <w:r>
        <w:t>5.4.</w:t>
      </w:r>
      <w:r w:rsidRPr="00EF00B0">
        <w:t xml:space="preserve"> </w:t>
      </w:r>
      <w:r w:rsidRPr="00193EFF">
        <w:t>В связи с необходимостью исполнения соответствующих требований бюджетного законодательства, администраци</w:t>
      </w:r>
      <w:r>
        <w:t>я</w:t>
      </w:r>
      <w:r w:rsidRPr="00193EFF">
        <w:t xml:space="preserve"> Ульчского муниципального района вправе производить авансовые платежи за декабрь текущего финансового года в декабре текущего финансового года в пределах средств, предусмотренных на указанные цели в бюджете муниципального района на текущий финансовый год. </w:t>
      </w:r>
    </w:p>
    <w:p w:rsidR="003B5873" w:rsidRPr="00193EFF" w:rsidRDefault="003B5873" w:rsidP="00EF00B0">
      <w:pPr>
        <w:spacing w:after="0"/>
        <w:ind w:left="426" w:firstLine="708"/>
        <w:jc w:val="both"/>
      </w:pPr>
      <w:r>
        <w:t>5.5. Администрация Ульчского муниципального района имеет право перечислять субсидии авансом Организациям, участвующим в централизованной поставке топлива, в целях оплаты за поставленное топливо,</w:t>
      </w:r>
      <w:r w:rsidRPr="00EF00B0">
        <w:t xml:space="preserve"> </w:t>
      </w:r>
      <w:r w:rsidRPr="00193EFF">
        <w:t>в пределах средств, предусмотренных на указанные цели в бюджете муниципального района на текущий финансовый год</w:t>
      </w:r>
      <w:r>
        <w:t>.</w:t>
      </w:r>
    </w:p>
    <w:p w:rsidR="003B5873" w:rsidRPr="00193EFF" w:rsidRDefault="003B5873" w:rsidP="00EF00B0">
      <w:pPr>
        <w:ind w:left="425" w:firstLine="709"/>
        <w:contextualSpacing/>
        <w:jc w:val="both"/>
      </w:pPr>
      <w:r>
        <w:t>5.6.</w:t>
      </w:r>
      <w:r w:rsidRPr="00EF00B0">
        <w:t xml:space="preserve"> </w:t>
      </w:r>
      <w:r w:rsidRPr="003A307E">
        <w:t xml:space="preserve">Перечисление Организациям </w:t>
      </w:r>
      <w:r>
        <w:t>субсидий</w:t>
      </w:r>
      <w:r w:rsidRPr="001D74D8">
        <w:t xml:space="preserve"> возможно минуя </w:t>
      </w:r>
      <w:r w:rsidRPr="003F2778">
        <w:t>расчетный</w:t>
      </w:r>
      <w:r w:rsidRPr="00C62651">
        <w:rPr>
          <w:color w:val="FF0000"/>
        </w:rPr>
        <w:t xml:space="preserve"> </w:t>
      </w:r>
      <w:r w:rsidRPr="001A04BF">
        <w:t>счет</w:t>
      </w:r>
      <w:r w:rsidRPr="001D74D8">
        <w:t xml:space="preserve"> </w:t>
      </w:r>
      <w:r>
        <w:t xml:space="preserve">Организации </w:t>
      </w:r>
      <w:r w:rsidRPr="001D74D8">
        <w:t>на расчетный счет предприятия-организатора централизованной поставки топлива в качестве оплаты за поставляемое топливо и услуги, связанные с поставкой и доставкой топлива</w:t>
      </w:r>
      <w:r>
        <w:t xml:space="preserve">, </w:t>
      </w:r>
      <w:r w:rsidRPr="001D74D8">
        <w:t>на основании заключенных</w:t>
      </w:r>
      <w:r>
        <w:t xml:space="preserve"> с администрацией муниципального района </w:t>
      </w:r>
      <w:r w:rsidRPr="001D74D8">
        <w:t>договоров</w:t>
      </w:r>
      <w:r>
        <w:t xml:space="preserve"> поручений.</w:t>
      </w:r>
    </w:p>
    <w:p w:rsidR="003B5873" w:rsidRDefault="003B5873" w:rsidP="00EF00B0">
      <w:pPr>
        <w:spacing w:after="0"/>
        <w:ind w:left="425" w:firstLine="709"/>
        <w:contextualSpacing/>
        <w:jc w:val="both"/>
      </w:pPr>
      <w:r>
        <w:t>5.7. Организации</w:t>
      </w:r>
      <w:r w:rsidRPr="00193EFF">
        <w:t xml:space="preserve"> </w:t>
      </w:r>
      <w:r>
        <w:t>учитывают полученные субсидии</w:t>
      </w:r>
      <w:r w:rsidRPr="00193EFF">
        <w:t xml:space="preserve"> в соответствии с требованиями бухгалтерского учета.</w:t>
      </w:r>
    </w:p>
    <w:p w:rsidR="003B5873" w:rsidRDefault="003B5873" w:rsidP="00EF00B0">
      <w:pPr>
        <w:spacing w:after="0"/>
        <w:ind w:left="425" w:firstLine="709"/>
        <w:contextualSpacing/>
        <w:jc w:val="both"/>
      </w:pPr>
      <w:r>
        <w:t xml:space="preserve">5.8. </w:t>
      </w:r>
      <w:r w:rsidRPr="00193EFF">
        <w:t xml:space="preserve">Расходы </w:t>
      </w:r>
      <w:r>
        <w:t>Организаций</w:t>
      </w:r>
      <w:r w:rsidRPr="00193EFF">
        <w:t xml:space="preserve"> на предоставление населению услуг </w:t>
      </w:r>
      <w:r>
        <w:t xml:space="preserve">муниципальных </w:t>
      </w:r>
      <w:r w:rsidRPr="00193EFF">
        <w:t>бань учитываются отдельно от прочих расходов в соответствии с требованиями бухгалтерского учета.</w:t>
      </w:r>
    </w:p>
    <w:p w:rsidR="003B5873" w:rsidRPr="00193EFF" w:rsidRDefault="003B5873" w:rsidP="00EF00B0">
      <w:pPr>
        <w:spacing w:after="0"/>
        <w:ind w:left="425" w:firstLine="709"/>
        <w:contextualSpacing/>
        <w:jc w:val="both"/>
      </w:pPr>
      <w:r>
        <w:t>5.9</w:t>
      </w:r>
      <w:r w:rsidRPr="001C5B10">
        <w:t xml:space="preserve"> </w:t>
      </w:r>
      <w:r w:rsidRPr="00193EFF">
        <w:t>Руководители</w:t>
      </w:r>
      <w:r>
        <w:t xml:space="preserve"> Организаций</w:t>
      </w:r>
      <w:r w:rsidRPr="00193EFF">
        <w:t xml:space="preserve"> несут персональную ответственность за достоверность сведений, предоставляемых ежемесячно в финансовое управление администрации Ульчского муниципального района в соответствии с п. </w:t>
      </w:r>
      <w:r>
        <w:t>4.4</w:t>
      </w:r>
      <w:r w:rsidRPr="00193EFF">
        <w:t xml:space="preserve"> настоящего Порядка и отвечают за целевое использование бюджетных средств в соответствии с требованиями действующего законодательства.</w:t>
      </w:r>
    </w:p>
    <w:p w:rsidR="003B5873" w:rsidRDefault="003B5873" w:rsidP="00EF00B0">
      <w:pPr>
        <w:spacing w:after="0"/>
        <w:ind w:left="425" w:firstLine="709"/>
        <w:contextualSpacing/>
        <w:jc w:val="both"/>
      </w:pPr>
    </w:p>
    <w:p w:rsidR="003B5873" w:rsidRDefault="003B5873" w:rsidP="003F2778">
      <w:pPr>
        <w:spacing w:after="0"/>
        <w:ind w:left="425" w:firstLine="709"/>
        <w:contextualSpacing/>
      </w:pPr>
      <w:r w:rsidRPr="00EF00B0">
        <w:t>6.</w:t>
      </w:r>
      <w:r>
        <w:t xml:space="preserve"> </w:t>
      </w:r>
      <w:r w:rsidRPr="00EF00B0">
        <w:t>Порядок возврата субсидий в случае нарушения условий, установленных при их предоставлении</w:t>
      </w:r>
    </w:p>
    <w:p w:rsidR="003B5873" w:rsidRDefault="003B5873" w:rsidP="003F2778">
      <w:pPr>
        <w:spacing w:after="0"/>
        <w:ind w:left="425" w:firstLine="709"/>
        <w:contextualSpacing/>
      </w:pPr>
    </w:p>
    <w:p w:rsidR="003B5873" w:rsidRPr="001D74D8" w:rsidRDefault="003B5873" w:rsidP="00EF00B0">
      <w:pPr>
        <w:ind w:left="426" w:firstLine="708"/>
        <w:contextualSpacing/>
        <w:jc w:val="both"/>
      </w:pPr>
      <w:r>
        <w:t>6.1. При нарушении Организацией условий предоставления субсидии ее возврат осуществляется в порядке, предусмотренном законодательством.</w:t>
      </w:r>
    </w:p>
    <w:p w:rsidR="003B5873" w:rsidRPr="001D74D8" w:rsidRDefault="003B5873" w:rsidP="00C7644A">
      <w:pPr>
        <w:spacing w:after="0"/>
        <w:ind w:left="426" w:firstLine="708"/>
        <w:contextualSpacing/>
        <w:jc w:val="both"/>
      </w:pPr>
      <w:r>
        <w:t xml:space="preserve">6.2. Субсидии, излишне полученные Организацией </w:t>
      </w:r>
      <w:r w:rsidRPr="00C62651">
        <w:t xml:space="preserve">в результате предоставления недостоверных </w:t>
      </w:r>
      <w:r>
        <w:t>Справок</w:t>
      </w:r>
      <w:r w:rsidRPr="00C62651">
        <w:t xml:space="preserve"> и иных сведений</w:t>
      </w:r>
      <w:r>
        <w:t>, подлежат безусловному возврату в бюджет Ульчского муниципального района в порядке установленном законодательством.</w:t>
      </w:r>
    </w:p>
    <w:p w:rsidR="003B5873" w:rsidRPr="001D74D8" w:rsidRDefault="003B5873" w:rsidP="00C7644A">
      <w:pPr>
        <w:spacing w:after="0"/>
        <w:ind w:left="426" w:firstLine="708"/>
        <w:contextualSpacing/>
        <w:jc w:val="both"/>
      </w:pPr>
      <w:r>
        <w:t>6.3. Субсидии</w:t>
      </w:r>
      <w:r w:rsidRPr="001D74D8">
        <w:t xml:space="preserve">, излишне полученные Организацией в результате осуществления авансовых платежей, по итогам финансового года засчитываются как возмещение убытков, связанных с применением регулируемых тарифов на </w:t>
      </w:r>
      <w:r>
        <w:t>услуги муниципальных бань</w:t>
      </w:r>
      <w:r w:rsidRPr="001D74D8">
        <w:t xml:space="preserve">, </w:t>
      </w:r>
      <w:r>
        <w:t>оказываемых населению</w:t>
      </w:r>
      <w:r w:rsidRPr="001D74D8">
        <w:t>, в следующем финансовом году, в случае если организация заключает договоры в соответствии с пункт</w:t>
      </w:r>
      <w:r>
        <w:t>ами 4.1 и 4.3</w:t>
      </w:r>
      <w:r w:rsidRPr="001D74D8">
        <w:t xml:space="preserve"> настоящего Порядка на следующий финансовый год. </w:t>
      </w:r>
    </w:p>
    <w:p w:rsidR="003B5873" w:rsidRPr="001D74D8" w:rsidRDefault="003B5873" w:rsidP="00C7644A">
      <w:pPr>
        <w:spacing w:after="0"/>
        <w:ind w:left="426" w:firstLine="540"/>
        <w:contextualSpacing/>
        <w:jc w:val="both"/>
      </w:pPr>
      <w:r w:rsidRPr="001D74D8">
        <w:t>В случае, если Организацией на следующий финансовый год не заключаются договоры в соответствии с пункт</w:t>
      </w:r>
      <w:r>
        <w:t>ами 4.1 и 4.3</w:t>
      </w:r>
      <w:r w:rsidRPr="001D74D8">
        <w:t xml:space="preserve"> настоящего Порядка, </w:t>
      </w:r>
      <w:r>
        <w:t>субсидии</w:t>
      </w:r>
      <w:r w:rsidRPr="001D74D8">
        <w:t>, излишне полученные Организацией в результате осуществления авансовых платежей, по итогам финансового года, подлежат возврату в бюджет Ульчского муниципального района в срок до 25 янв</w:t>
      </w:r>
      <w:r>
        <w:t>аря следующего финансового года.</w:t>
      </w:r>
    </w:p>
    <w:p w:rsidR="003B5873" w:rsidRDefault="003B5873" w:rsidP="001C5B10">
      <w:pPr>
        <w:spacing w:after="0"/>
        <w:ind w:left="425" w:firstLine="709"/>
        <w:contextualSpacing/>
        <w:jc w:val="both"/>
      </w:pPr>
    </w:p>
    <w:p w:rsidR="003B5873" w:rsidRDefault="003B5873" w:rsidP="009D6D1E">
      <w:pPr>
        <w:spacing w:after="0"/>
        <w:ind w:left="426"/>
      </w:pPr>
    </w:p>
    <w:p w:rsidR="003B5873" w:rsidRPr="00193EFF" w:rsidRDefault="003B5873" w:rsidP="009D6D1E">
      <w:pPr>
        <w:spacing w:after="0"/>
        <w:ind w:left="426"/>
      </w:pPr>
      <w:r w:rsidRPr="00193EFF">
        <w:t>_________________</w:t>
      </w:r>
    </w:p>
    <w:p w:rsidR="003B5873" w:rsidRDefault="003B5873" w:rsidP="00A6333A">
      <w:pPr>
        <w:spacing w:after="0"/>
        <w:ind w:left="426"/>
        <w:jc w:val="both"/>
      </w:pPr>
    </w:p>
    <w:p w:rsidR="003B5873" w:rsidRDefault="003B5873" w:rsidP="00A6333A">
      <w:pPr>
        <w:spacing w:after="0"/>
        <w:ind w:left="426"/>
        <w:jc w:val="both"/>
      </w:pPr>
    </w:p>
    <w:p w:rsidR="003B5873" w:rsidRDefault="003B5873" w:rsidP="00A6333A">
      <w:pPr>
        <w:spacing w:after="0"/>
        <w:ind w:left="426"/>
        <w:jc w:val="both"/>
      </w:pPr>
    </w:p>
    <w:p w:rsidR="003B5873" w:rsidRDefault="003B5873" w:rsidP="00A6333A">
      <w:pPr>
        <w:spacing w:after="0"/>
        <w:ind w:left="426"/>
        <w:jc w:val="both"/>
      </w:pPr>
    </w:p>
    <w:p w:rsidR="003B5873" w:rsidRDefault="003B5873" w:rsidP="00A6333A">
      <w:pPr>
        <w:spacing w:after="0"/>
        <w:ind w:left="426"/>
        <w:jc w:val="both"/>
      </w:pPr>
      <w:r>
        <w:t xml:space="preserve">Начальник финансового управления </w:t>
      </w:r>
    </w:p>
    <w:p w:rsidR="003B5873" w:rsidRDefault="003B5873" w:rsidP="00A6333A">
      <w:pPr>
        <w:spacing w:after="0"/>
        <w:ind w:left="426"/>
        <w:jc w:val="both"/>
      </w:pPr>
      <w:r>
        <w:t xml:space="preserve">администрации Ульчского </w:t>
      </w:r>
    </w:p>
    <w:p w:rsidR="003B5873" w:rsidRPr="00193EFF" w:rsidRDefault="003B5873" w:rsidP="00A6333A">
      <w:pPr>
        <w:spacing w:after="0"/>
        <w:ind w:left="426"/>
        <w:jc w:val="both"/>
      </w:pPr>
      <w:r>
        <w:t>муниципального района                                                                 И.Д.Баскова</w:t>
      </w:r>
    </w:p>
    <w:p w:rsidR="003B5873" w:rsidRPr="00193EFF" w:rsidRDefault="003B5873" w:rsidP="003B5F1E">
      <w:pPr>
        <w:spacing w:after="0"/>
        <w:ind w:firstLine="709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Default="003B5873" w:rsidP="00193EFF">
      <w:pPr>
        <w:spacing w:after="0"/>
        <w:ind w:left="5400"/>
      </w:pPr>
    </w:p>
    <w:p w:rsidR="003B5873" w:rsidRPr="00B93036" w:rsidRDefault="003B5873" w:rsidP="006238B6">
      <w:pPr>
        <w:spacing w:after="0"/>
        <w:ind w:left="5400"/>
        <w:jc w:val="left"/>
      </w:pPr>
    </w:p>
    <w:p w:rsidR="003B5873" w:rsidRPr="00193EFF" w:rsidRDefault="003B5873" w:rsidP="006238B6">
      <w:pPr>
        <w:spacing w:after="0"/>
        <w:ind w:left="5400"/>
        <w:jc w:val="left"/>
      </w:pPr>
      <w:r w:rsidRPr="00193EFF">
        <w:t>Приложение</w:t>
      </w:r>
    </w:p>
    <w:p w:rsidR="003B5873" w:rsidRDefault="003B5873" w:rsidP="006238B6">
      <w:pPr>
        <w:spacing w:after="0"/>
        <w:ind w:left="5400"/>
        <w:jc w:val="left"/>
      </w:pPr>
      <w:r w:rsidRPr="00193EFF">
        <w:t xml:space="preserve">к Порядку </w:t>
      </w:r>
      <w:r>
        <w:t>предоставления субсидий юридическим лицам в целях возмещения убытков</w:t>
      </w:r>
      <w:r w:rsidRPr="00731085">
        <w:t>, связанных с применением регулируемых тарифов на услуги муниципальных бань, оказываемых населению</w:t>
      </w:r>
      <w:r w:rsidRPr="00193EFF">
        <w:t xml:space="preserve">, утвержденному </w:t>
      </w:r>
      <w:r>
        <w:t>п</w:t>
      </w:r>
      <w:r w:rsidRPr="00193EFF">
        <w:t xml:space="preserve">остановлением главы района </w:t>
      </w:r>
    </w:p>
    <w:p w:rsidR="003B5873" w:rsidRPr="00193EFF" w:rsidRDefault="003B5873" w:rsidP="006238B6">
      <w:pPr>
        <w:spacing w:after="0"/>
        <w:ind w:left="5400"/>
        <w:jc w:val="left"/>
      </w:pPr>
      <w:r w:rsidRPr="00193EFF">
        <w:t>от «</w:t>
      </w:r>
      <w:r>
        <w:t>20</w:t>
      </w:r>
      <w:r w:rsidRPr="00193EFF">
        <w:t>»</w:t>
      </w:r>
      <w:r>
        <w:t>01.2012</w:t>
      </w:r>
      <w:r w:rsidRPr="00193EFF">
        <w:t xml:space="preserve"> №</w:t>
      </w:r>
      <w:r>
        <w:t xml:space="preserve"> 8</w:t>
      </w:r>
    </w:p>
    <w:p w:rsidR="003B5873" w:rsidRPr="00193EFF" w:rsidRDefault="003B5873" w:rsidP="006238B6">
      <w:pPr>
        <w:spacing w:after="0"/>
        <w:ind w:left="5400"/>
      </w:pPr>
    </w:p>
    <w:p w:rsidR="003B5873" w:rsidRPr="00193EFF" w:rsidRDefault="003B5873" w:rsidP="006238B6">
      <w:pPr>
        <w:spacing w:after="0"/>
      </w:pPr>
    </w:p>
    <w:p w:rsidR="003B5873" w:rsidRPr="003D6D00" w:rsidRDefault="003B5873" w:rsidP="006238B6">
      <w:pPr>
        <w:spacing w:after="0"/>
        <w:rPr>
          <w:sz w:val="24"/>
          <w:szCs w:val="24"/>
        </w:rPr>
      </w:pPr>
      <w:r w:rsidRPr="003D6D00">
        <w:rPr>
          <w:sz w:val="24"/>
          <w:szCs w:val="24"/>
        </w:rPr>
        <w:t>СПРАВКА</w:t>
      </w:r>
    </w:p>
    <w:p w:rsidR="003B5873" w:rsidRPr="003D6D00" w:rsidRDefault="003B5873" w:rsidP="006238B6">
      <w:pPr>
        <w:spacing w:after="0"/>
        <w:rPr>
          <w:sz w:val="24"/>
          <w:szCs w:val="24"/>
        </w:rPr>
      </w:pPr>
      <w:r w:rsidRPr="003D6D00">
        <w:rPr>
          <w:sz w:val="24"/>
          <w:szCs w:val="24"/>
        </w:rPr>
        <w:t>об оказании услуг муниципальных бань населению</w:t>
      </w:r>
    </w:p>
    <w:p w:rsidR="003B5873" w:rsidRPr="003D6D00" w:rsidRDefault="003B5873" w:rsidP="006238B6">
      <w:pPr>
        <w:spacing w:after="0"/>
        <w:rPr>
          <w:sz w:val="24"/>
          <w:szCs w:val="24"/>
        </w:rPr>
      </w:pPr>
    </w:p>
    <w:p w:rsidR="003B5873" w:rsidRPr="003D6D00" w:rsidRDefault="003B5873" w:rsidP="006238B6">
      <w:pPr>
        <w:spacing w:after="0"/>
        <w:rPr>
          <w:sz w:val="24"/>
          <w:szCs w:val="24"/>
        </w:rPr>
      </w:pPr>
      <w:r w:rsidRPr="003D6D00">
        <w:rPr>
          <w:sz w:val="24"/>
          <w:szCs w:val="24"/>
        </w:rPr>
        <w:t>______________________________________________</w:t>
      </w:r>
    </w:p>
    <w:p w:rsidR="003B5873" w:rsidRPr="00193EFF" w:rsidRDefault="003B5873" w:rsidP="006238B6">
      <w:pPr>
        <w:spacing w:after="0"/>
        <w:rPr>
          <w:sz w:val="12"/>
          <w:szCs w:val="12"/>
        </w:rPr>
      </w:pPr>
      <w:r w:rsidRPr="00193EFF">
        <w:rPr>
          <w:sz w:val="12"/>
          <w:szCs w:val="12"/>
        </w:rPr>
        <w:t>(наименование организации предоставляющей услуги)</w:t>
      </w:r>
    </w:p>
    <w:p w:rsidR="003B5873" w:rsidRPr="00193EFF" w:rsidRDefault="003B5873" w:rsidP="006238B6">
      <w:pPr>
        <w:spacing w:after="0"/>
      </w:pPr>
    </w:p>
    <w:p w:rsidR="003B5873" w:rsidRPr="003D6D00" w:rsidRDefault="003B5873" w:rsidP="006238B6">
      <w:pPr>
        <w:spacing w:after="0"/>
        <w:rPr>
          <w:sz w:val="24"/>
          <w:szCs w:val="24"/>
        </w:rPr>
      </w:pPr>
      <w:r>
        <w:rPr>
          <w:sz w:val="24"/>
          <w:szCs w:val="24"/>
        </w:rPr>
        <w:t>з</w:t>
      </w:r>
      <w:r w:rsidRPr="003D6D00">
        <w:rPr>
          <w:sz w:val="24"/>
          <w:szCs w:val="24"/>
        </w:rPr>
        <w:t>а _______________</w:t>
      </w:r>
      <w:r>
        <w:rPr>
          <w:sz w:val="24"/>
          <w:szCs w:val="24"/>
        </w:rPr>
        <w:t>_________</w:t>
      </w:r>
      <w:r w:rsidRPr="003D6D00">
        <w:rPr>
          <w:sz w:val="24"/>
          <w:szCs w:val="24"/>
        </w:rPr>
        <w:t>__ 20_</w:t>
      </w:r>
      <w:r>
        <w:rPr>
          <w:sz w:val="24"/>
          <w:szCs w:val="24"/>
        </w:rPr>
        <w:t>__</w:t>
      </w:r>
      <w:r w:rsidRPr="003D6D00">
        <w:rPr>
          <w:sz w:val="24"/>
          <w:szCs w:val="24"/>
        </w:rPr>
        <w:t>__ года</w:t>
      </w:r>
    </w:p>
    <w:p w:rsidR="003B5873" w:rsidRPr="00193EFF" w:rsidRDefault="003B5873" w:rsidP="006238B6">
      <w:pPr>
        <w:spacing w:after="0"/>
        <w:rPr>
          <w:sz w:val="12"/>
          <w:szCs w:val="12"/>
        </w:rPr>
      </w:pPr>
      <w:r w:rsidRPr="00193EFF">
        <w:rPr>
          <w:sz w:val="12"/>
          <w:szCs w:val="12"/>
        </w:rPr>
        <w:t>(месяц)</w:t>
      </w:r>
    </w:p>
    <w:p w:rsidR="003B5873" w:rsidRPr="00193EFF" w:rsidRDefault="003B5873" w:rsidP="006238B6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"/>
        <w:gridCol w:w="2772"/>
        <w:gridCol w:w="3969"/>
        <w:gridCol w:w="2233"/>
      </w:tblGrid>
      <w:tr w:rsidR="003B5873" w:rsidRPr="00C07B82" w:rsidTr="00C07B82">
        <w:tc>
          <w:tcPr>
            <w:tcW w:w="597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2772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Наименование населенного пункта в котором находится муниципальная баня</w:t>
            </w: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 xml:space="preserve">Количество </w:t>
            </w:r>
          </w:p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человеко-помывок за отчетный период</w:t>
            </w:r>
          </w:p>
        </w:tc>
      </w:tr>
      <w:tr w:rsidR="003B5873" w:rsidRPr="00C07B82" w:rsidTr="00C07B82">
        <w:tc>
          <w:tcPr>
            <w:tcW w:w="597" w:type="dxa"/>
          </w:tcPr>
          <w:p w:rsidR="003B5873" w:rsidRPr="00C07B82" w:rsidRDefault="003B5873" w:rsidP="00C07B82">
            <w:pPr>
              <w:spacing w:after="0"/>
              <w:rPr>
                <w:sz w:val="12"/>
                <w:szCs w:val="12"/>
                <w:lang w:eastAsia="ru-RU"/>
              </w:rPr>
            </w:pPr>
            <w:r w:rsidRPr="00C07B82">
              <w:rPr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772" w:type="dxa"/>
          </w:tcPr>
          <w:p w:rsidR="003B5873" w:rsidRPr="00C07B82" w:rsidRDefault="003B5873" w:rsidP="00C07B82">
            <w:pPr>
              <w:spacing w:after="0"/>
              <w:rPr>
                <w:sz w:val="12"/>
                <w:szCs w:val="12"/>
                <w:lang w:eastAsia="ru-RU"/>
              </w:rPr>
            </w:pPr>
            <w:r w:rsidRPr="00C07B82">
              <w:rPr>
                <w:sz w:val="12"/>
                <w:szCs w:val="12"/>
                <w:lang w:eastAsia="ru-RU"/>
              </w:rPr>
              <w:t>2</w:t>
            </w: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rPr>
                <w:sz w:val="12"/>
                <w:szCs w:val="12"/>
                <w:lang w:eastAsia="ru-RU"/>
              </w:rPr>
            </w:pP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12"/>
                <w:szCs w:val="12"/>
                <w:lang w:eastAsia="ru-RU"/>
              </w:rPr>
            </w:pPr>
            <w:r w:rsidRPr="00C07B82">
              <w:rPr>
                <w:sz w:val="12"/>
                <w:szCs w:val="12"/>
                <w:lang w:eastAsia="ru-RU"/>
              </w:rPr>
              <w:t>3</w:t>
            </w:r>
          </w:p>
        </w:tc>
      </w:tr>
      <w:tr w:rsidR="003B5873" w:rsidRPr="00C07B82" w:rsidTr="00C07B82">
        <w:tc>
          <w:tcPr>
            <w:tcW w:w="597" w:type="dxa"/>
            <w:vMerge w:val="restart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2" w:type="dxa"/>
            <w:vMerge w:val="restart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16"/>
                <w:szCs w:val="16"/>
                <w:lang w:eastAsia="ru-RU"/>
              </w:rPr>
            </w:pPr>
            <w:r w:rsidRPr="00C07B82">
              <w:rPr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16"/>
                <w:szCs w:val="16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 xml:space="preserve">общие помывочные отделения 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 xml:space="preserve">душевые </w:t>
            </w:r>
            <w:r w:rsidRPr="00C07B82">
              <w:rPr>
                <w:sz w:val="16"/>
                <w:szCs w:val="16"/>
                <w:lang w:eastAsia="ru-RU"/>
              </w:rPr>
              <w:t>(обособленные отделения, кабины)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 w:val="restart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2" w:type="dxa"/>
            <w:vMerge w:val="restart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16"/>
                <w:szCs w:val="16"/>
                <w:lang w:eastAsia="ru-RU"/>
              </w:rPr>
            </w:pPr>
            <w:r w:rsidRPr="00C07B82">
              <w:rPr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16"/>
                <w:szCs w:val="16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 xml:space="preserve">общие помывочные отделения 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 xml:space="preserve">душевые </w:t>
            </w:r>
            <w:r w:rsidRPr="00C07B82">
              <w:rPr>
                <w:sz w:val="16"/>
                <w:szCs w:val="16"/>
                <w:lang w:eastAsia="ru-RU"/>
              </w:rPr>
              <w:t>(обособленные отделения, кабины)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 w:val="restart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2" w:type="dxa"/>
            <w:vMerge w:val="restart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16"/>
                <w:szCs w:val="16"/>
                <w:lang w:eastAsia="ru-RU"/>
              </w:rPr>
            </w:pPr>
            <w:r w:rsidRPr="00C07B82">
              <w:rPr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16"/>
                <w:szCs w:val="16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 xml:space="preserve">общие помывочные отделения 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597" w:type="dxa"/>
            <w:vMerge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vMerge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 xml:space="preserve">душевые </w:t>
            </w:r>
            <w:r w:rsidRPr="00C07B82">
              <w:rPr>
                <w:sz w:val="16"/>
                <w:szCs w:val="16"/>
                <w:lang w:eastAsia="ru-RU"/>
              </w:rPr>
              <w:t>(обособленные отделения, кабины)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3369" w:type="dxa"/>
            <w:gridSpan w:val="2"/>
            <w:vMerge w:val="restart"/>
            <w:vAlign w:val="center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ИТОГО по предприятию</w:t>
            </w: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3369" w:type="dxa"/>
            <w:gridSpan w:val="2"/>
            <w:vMerge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16"/>
                <w:szCs w:val="16"/>
                <w:lang w:eastAsia="ru-RU"/>
              </w:rPr>
            </w:pPr>
            <w:r w:rsidRPr="00C07B82">
              <w:rPr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16"/>
                <w:szCs w:val="16"/>
                <w:lang w:eastAsia="ru-RU"/>
              </w:rPr>
            </w:pPr>
          </w:p>
        </w:tc>
      </w:tr>
      <w:tr w:rsidR="003B5873" w:rsidRPr="00C07B82" w:rsidTr="00C07B82">
        <w:tc>
          <w:tcPr>
            <w:tcW w:w="3369" w:type="dxa"/>
            <w:gridSpan w:val="2"/>
            <w:vMerge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 xml:space="preserve">общие помывочные отделения 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  <w:tr w:rsidR="003B5873" w:rsidRPr="00C07B82" w:rsidTr="00C07B82">
        <w:tc>
          <w:tcPr>
            <w:tcW w:w="3369" w:type="dxa"/>
            <w:gridSpan w:val="2"/>
            <w:vMerge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B5873" w:rsidRPr="00C07B82" w:rsidRDefault="003B5873" w:rsidP="00C07B82">
            <w:pPr>
              <w:spacing w:after="0"/>
              <w:jc w:val="left"/>
              <w:rPr>
                <w:sz w:val="24"/>
                <w:szCs w:val="24"/>
                <w:lang w:eastAsia="ru-RU"/>
              </w:rPr>
            </w:pPr>
            <w:r w:rsidRPr="00C07B82">
              <w:rPr>
                <w:sz w:val="24"/>
                <w:szCs w:val="24"/>
                <w:lang w:eastAsia="ru-RU"/>
              </w:rPr>
              <w:t xml:space="preserve">душевые </w:t>
            </w:r>
            <w:r w:rsidRPr="00C07B82">
              <w:rPr>
                <w:sz w:val="16"/>
                <w:szCs w:val="16"/>
                <w:lang w:eastAsia="ru-RU"/>
              </w:rPr>
              <w:t>(обособленные отделения, кабины)</w:t>
            </w:r>
          </w:p>
        </w:tc>
        <w:tc>
          <w:tcPr>
            <w:tcW w:w="2233" w:type="dxa"/>
          </w:tcPr>
          <w:p w:rsidR="003B5873" w:rsidRPr="00C07B82" w:rsidRDefault="003B5873" w:rsidP="00C07B82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</w:tr>
    </w:tbl>
    <w:p w:rsidR="003B5873" w:rsidRPr="00193EFF" w:rsidRDefault="003B5873" w:rsidP="006238B6">
      <w:pPr>
        <w:spacing w:after="0"/>
      </w:pPr>
    </w:p>
    <w:p w:rsidR="003B5873" w:rsidRPr="00193EFF" w:rsidRDefault="003B5873" w:rsidP="006238B6">
      <w:pPr>
        <w:spacing w:after="0"/>
      </w:pPr>
      <w:r w:rsidRPr="00193EFF">
        <w:t>____________________________________   _____________  _______________</w:t>
      </w:r>
    </w:p>
    <w:p w:rsidR="003B5873" w:rsidRPr="00193EFF" w:rsidRDefault="003B5873" w:rsidP="006238B6">
      <w:pPr>
        <w:spacing w:after="0"/>
        <w:rPr>
          <w:sz w:val="12"/>
          <w:szCs w:val="12"/>
        </w:rPr>
      </w:pPr>
      <w:r w:rsidRPr="00193EFF">
        <w:rPr>
          <w:sz w:val="12"/>
          <w:szCs w:val="12"/>
        </w:rPr>
        <w:t xml:space="preserve">         (наименование должности руководителя предприятия, наименование предприятия)                                                  (подпись)                                       (расшифровка подписи) </w:t>
      </w:r>
    </w:p>
    <w:p w:rsidR="003B5873" w:rsidRPr="00193EFF" w:rsidRDefault="003B5873" w:rsidP="006238B6">
      <w:pPr>
        <w:spacing w:after="0"/>
      </w:pPr>
    </w:p>
    <w:p w:rsidR="003B5873" w:rsidRPr="00193EFF" w:rsidRDefault="003B5873" w:rsidP="006238B6">
      <w:pPr>
        <w:spacing w:after="0"/>
      </w:pPr>
      <w:r w:rsidRPr="00193EFF">
        <w:t xml:space="preserve">                                                                     МП</w:t>
      </w:r>
    </w:p>
    <w:p w:rsidR="003B5873" w:rsidRPr="00193EFF" w:rsidRDefault="003B5873" w:rsidP="006238B6">
      <w:pPr>
        <w:spacing w:after="0"/>
      </w:pPr>
    </w:p>
    <w:p w:rsidR="003B5873" w:rsidRPr="00193EFF" w:rsidRDefault="003B5873" w:rsidP="006238B6">
      <w:pPr>
        <w:spacing w:after="0"/>
        <w:jc w:val="left"/>
      </w:pPr>
      <w:r w:rsidRPr="00193EFF">
        <w:t>Исполнитель:  _____________  _______________</w:t>
      </w:r>
    </w:p>
    <w:p w:rsidR="003B5873" w:rsidRDefault="003B5873" w:rsidP="006238B6">
      <w:pPr>
        <w:spacing w:after="0"/>
        <w:rPr>
          <w:sz w:val="12"/>
          <w:szCs w:val="12"/>
        </w:rPr>
      </w:pPr>
      <w:r w:rsidRPr="00193EFF">
        <w:rPr>
          <w:sz w:val="12"/>
          <w:szCs w:val="12"/>
        </w:rPr>
        <w:t xml:space="preserve">                                                                                 (подпись)                                       (расшифровка подписи) </w:t>
      </w:r>
    </w:p>
    <w:p w:rsidR="003B5873" w:rsidRPr="007C7CD8" w:rsidRDefault="003B5873" w:rsidP="007C7CD8">
      <w:pPr>
        <w:spacing w:after="0"/>
        <w:jc w:val="both"/>
        <w:rPr>
          <w:lang w:val="en-US"/>
        </w:rPr>
      </w:pPr>
    </w:p>
    <w:sectPr w:rsidR="003B5873" w:rsidRPr="007C7CD8" w:rsidSect="00F9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15E91"/>
    <w:multiLevelType w:val="hybridMultilevel"/>
    <w:tmpl w:val="EB7CB792"/>
    <w:lvl w:ilvl="0" w:tplc="43D6EEE8">
      <w:start w:val="3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>
    <w:nsid w:val="64FB2E75"/>
    <w:multiLevelType w:val="hybridMultilevel"/>
    <w:tmpl w:val="4F784514"/>
    <w:lvl w:ilvl="0" w:tplc="D414B6D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930"/>
    <w:rsid w:val="00093278"/>
    <w:rsid w:val="000C4B19"/>
    <w:rsid w:val="001014AF"/>
    <w:rsid w:val="00154121"/>
    <w:rsid w:val="00193EFF"/>
    <w:rsid w:val="001A04BF"/>
    <w:rsid w:val="001B7627"/>
    <w:rsid w:val="001C0712"/>
    <w:rsid w:val="001C5B10"/>
    <w:rsid w:val="001D74D8"/>
    <w:rsid w:val="002966E2"/>
    <w:rsid w:val="002C5EAC"/>
    <w:rsid w:val="00303B35"/>
    <w:rsid w:val="003614ED"/>
    <w:rsid w:val="00372BCE"/>
    <w:rsid w:val="003A307E"/>
    <w:rsid w:val="003A493A"/>
    <w:rsid w:val="003B5873"/>
    <w:rsid w:val="003B5F1E"/>
    <w:rsid w:val="003D6D00"/>
    <w:rsid w:val="003F2778"/>
    <w:rsid w:val="004451EB"/>
    <w:rsid w:val="004A079A"/>
    <w:rsid w:val="004D14EF"/>
    <w:rsid w:val="004D3227"/>
    <w:rsid w:val="004F3712"/>
    <w:rsid w:val="0051680A"/>
    <w:rsid w:val="00522097"/>
    <w:rsid w:val="005C7026"/>
    <w:rsid w:val="006238B6"/>
    <w:rsid w:val="00695A23"/>
    <w:rsid w:val="006D6771"/>
    <w:rsid w:val="00731085"/>
    <w:rsid w:val="007467F6"/>
    <w:rsid w:val="007571E8"/>
    <w:rsid w:val="007C7CD8"/>
    <w:rsid w:val="007D3A23"/>
    <w:rsid w:val="00814AE1"/>
    <w:rsid w:val="00815207"/>
    <w:rsid w:val="008452F4"/>
    <w:rsid w:val="008616EB"/>
    <w:rsid w:val="00890D47"/>
    <w:rsid w:val="008E66ED"/>
    <w:rsid w:val="008F68E4"/>
    <w:rsid w:val="0091042D"/>
    <w:rsid w:val="00996BCB"/>
    <w:rsid w:val="009A7639"/>
    <w:rsid w:val="009D6D1E"/>
    <w:rsid w:val="009E456F"/>
    <w:rsid w:val="00A040E0"/>
    <w:rsid w:val="00A6333A"/>
    <w:rsid w:val="00AA4982"/>
    <w:rsid w:val="00B2173A"/>
    <w:rsid w:val="00B51057"/>
    <w:rsid w:val="00B93036"/>
    <w:rsid w:val="00BF30EE"/>
    <w:rsid w:val="00C07A52"/>
    <w:rsid w:val="00C07B82"/>
    <w:rsid w:val="00C07C0F"/>
    <w:rsid w:val="00C10C9F"/>
    <w:rsid w:val="00C60961"/>
    <w:rsid w:val="00C62230"/>
    <w:rsid w:val="00C62651"/>
    <w:rsid w:val="00C7644A"/>
    <w:rsid w:val="00C81162"/>
    <w:rsid w:val="00CB78FB"/>
    <w:rsid w:val="00CF3DE2"/>
    <w:rsid w:val="00D839BE"/>
    <w:rsid w:val="00DB0F2A"/>
    <w:rsid w:val="00DE715E"/>
    <w:rsid w:val="00DF5B5F"/>
    <w:rsid w:val="00E620A0"/>
    <w:rsid w:val="00E8597E"/>
    <w:rsid w:val="00EB1956"/>
    <w:rsid w:val="00EB5187"/>
    <w:rsid w:val="00ED0615"/>
    <w:rsid w:val="00ED3240"/>
    <w:rsid w:val="00EF00B0"/>
    <w:rsid w:val="00F04631"/>
    <w:rsid w:val="00F04B69"/>
    <w:rsid w:val="00F36FA6"/>
    <w:rsid w:val="00F438C0"/>
    <w:rsid w:val="00F50F92"/>
    <w:rsid w:val="00F942E7"/>
    <w:rsid w:val="00F97362"/>
    <w:rsid w:val="00FD7930"/>
    <w:rsid w:val="00FE4788"/>
    <w:rsid w:val="00FE5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CE"/>
    <w:pPr>
      <w:spacing w:after="200"/>
      <w:jc w:val="center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D7930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04631"/>
    <w:pPr>
      <w:ind w:left="720"/>
      <w:contextualSpacing/>
    </w:pPr>
  </w:style>
  <w:style w:type="paragraph" w:customStyle="1" w:styleId="ConsPlusTitle">
    <w:name w:val="ConsPlusTitle"/>
    <w:uiPriority w:val="99"/>
    <w:rsid w:val="00B9303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5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811</TotalTime>
  <Pages>8</Pages>
  <Words>1867</Words>
  <Characters>10642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2012-01-20T04:51:00Z</cp:lastPrinted>
  <dcterms:created xsi:type="dcterms:W3CDTF">2011-11-17T02:27:00Z</dcterms:created>
  <dcterms:modified xsi:type="dcterms:W3CDTF">2012-01-31T00:06:00Z</dcterms:modified>
</cp:coreProperties>
</file>